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2"/>
          <w:szCs w:val="32"/>
        </w:rPr>
        <w:t>PROVINCIA DI PRATO</w:t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</w:r>
    </w:p>
    <w:p>
      <w:pPr>
        <w:pStyle w:val="Normal"/>
        <w:tabs>
          <w:tab w:val="clear" w:pos="709"/>
          <w:tab w:val="left" w:pos="1725" w:leader="none"/>
        </w:tabs>
        <w:spacing w:before="0" w:after="113"/>
        <w:jc w:val="center"/>
        <w:rPr>
          <w:rFonts w:eastAsia="Verdana" w:cs="Verdana"/>
          <w:b/>
          <w:b/>
          <w:bCs/>
          <w:i/>
          <w:i/>
          <w:iCs/>
          <w:sz w:val="32"/>
          <w:szCs w:val="32"/>
          <w:u w:val="single"/>
        </w:rPr>
      </w:pPr>
      <w:r>
        <w:rPr>
          <w:rFonts w:eastAsia="Verdana" w:cs="Verdana"/>
          <w:b/>
          <w:bCs/>
          <w:i/>
          <w:iCs/>
          <w:sz w:val="32"/>
          <w:szCs w:val="32"/>
          <w:u w:val="singl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2593975</wp:posOffset>
            </wp:positionH>
            <wp:positionV relativeFrom="paragraph">
              <wp:posOffset>74295</wp:posOffset>
            </wp:positionV>
            <wp:extent cx="991870" cy="1336675"/>
            <wp:effectExtent l="0" t="0" r="0" b="0"/>
            <wp:wrapTopAndBottom/>
            <wp:docPr id="1" name="Immagin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1725" w:leader="none"/>
        </w:tabs>
        <w:spacing w:before="0" w:after="113"/>
        <w:jc w:val="center"/>
        <w:rPr/>
      </w:pPr>
      <w:r>
        <w:rPr>
          <w:rFonts w:eastAsia="Verdana" w:cs="Verdana"/>
          <w:b/>
          <w:bCs/>
          <w:i/>
          <w:iCs/>
          <w:sz w:val="32"/>
          <w:szCs w:val="32"/>
          <w:u w:val="single"/>
        </w:rPr>
        <w:t>Aggiornamento 202</w:t>
      </w:r>
      <w:r>
        <w:rPr>
          <w:rFonts w:eastAsia="Verdana" w:cs="Verdana"/>
          <w:b/>
          <w:bCs/>
          <w:i/>
          <w:iCs/>
          <w:sz w:val="32"/>
          <w:szCs w:val="32"/>
          <w:u w:val="single"/>
        </w:rPr>
        <w:t>2</w:t>
      </w:r>
      <w:r>
        <w:rPr>
          <w:rFonts w:eastAsia="Verdana" w:cs="Verdana"/>
          <w:b/>
          <w:bCs/>
          <w:i/>
          <w:iCs/>
          <w:sz w:val="32"/>
          <w:szCs w:val="32"/>
          <w:u w:val="single"/>
        </w:rPr>
        <w:t xml:space="preserve"> dell'elenco di nominativi e curricula di professionisti per da interpellare per l'affidamento di servizi tecnici di importo inferiore a 139.000</w:t>
      </w:r>
      <w:r>
        <w:rPr>
          <w:rFonts w:eastAsia="Verdana" w:cs="Verdana"/>
          <w:b/>
          <w:bCs/>
          <w:i/>
          <w:iCs/>
          <w:sz w:val="28"/>
          <w:szCs w:val="28"/>
          <w:u w:val="single"/>
        </w:rPr>
        <w:t xml:space="preserve">€ </w:t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</w:r>
    </w:p>
    <w:p>
      <w:pPr>
        <w:pStyle w:val="Normal"/>
        <w:jc w:val="center"/>
        <w:rPr/>
      </w:pPr>
      <w:r>
        <w:rPr>
          <w:b/>
          <w:bCs/>
          <w:i/>
          <w:iCs/>
          <w:sz w:val="32"/>
          <w:szCs w:val="32"/>
          <w:u w:val="single"/>
        </w:rPr>
        <w:t>SINTESI DEI PRINCIPALI INCARICHI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ISTRUZIONI PER LA COMPILAZIONE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Descrizione: </w:t>
            </w:r>
            <w:r>
              <w:rPr/>
              <w:t>titolo dell’attività di progettazione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Tipo: F</w:t>
            </w:r>
            <w:r>
              <w:rPr/>
              <w:t xml:space="preserve">= progetto di fattibilità, </w:t>
            </w:r>
            <w:r>
              <w:rPr>
                <w:b/>
                <w:bCs/>
              </w:rPr>
              <w:t>D</w:t>
            </w:r>
            <w:r>
              <w:rPr/>
              <w:t xml:space="preserve"> = progetto definitivo, </w:t>
            </w:r>
            <w:r>
              <w:rPr>
                <w:b/>
                <w:bCs/>
              </w:rPr>
              <w:t>E</w:t>
            </w:r>
            <w:r>
              <w:rPr/>
              <w:t xml:space="preserve">= progetto esecutivo, </w:t>
            </w:r>
            <w:r>
              <w:rPr>
                <w:b/>
                <w:bCs/>
              </w:rPr>
              <w:t>DL</w:t>
            </w:r>
            <w:r>
              <w:rPr/>
              <w:t xml:space="preserve"> = direzione lavori, </w:t>
            </w:r>
            <w:r>
              <w:rPr>
                <w:b/>
                <w:bCs/>
              </w:rPr>
              <w:t>CS</w:t>
            </w:r>
            <w:r>
              <w:rPr/>
              <w:t xml:space="preserve"> = coordinatore sicurezza, </w:t>
            </w:r>
            <w:r>
              <w:rPr>
                <w:b/>
                <w:bCs/>
              </w:rPr>
              <w:t>C</w:t>
            </w:r>
            <w:r>
              <w:rPr/>
              <w:t xml:space="preserve"> =collaudo,  </w:t>
            </w:r>
            <w:r>
              <w:rPr>
                <w:b/>
                <w:bCs/>
              </w:rPr>
              <w:t>A</w:t>
            </w:r>
            <w:r>
              <w:rPr/>
              <w:t xml:space="preserve"> = altro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Committente: </w:t>
            </w:r>
            <w:r>
              <w:rPr/>
              <w:t>se trattasi di committenza privata indicare semplicemente “privato” altrimenti specificare la committenza pubblica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Importo lavori</w:t>
            </w:r>
            <w:r>
              <w:rPr/>
              <w:t xml:space="preserve"> = importo dei lavori da quadro economico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Anno</w:t>
            </w:r>
            <w:r>
              <w:rPr/>
              <w:t xml:space="preserve"> = anno di affidamento dell’incarico</w:t>
            </w:r>
          </w:p>
          <w:p>
            <w:pPr>
              <w:pStyle w:val="Contenutotabella"/>
              <w:widowControl w:val="false"/>
              <w:jc w:val="both"/>
              <w:rPr/>
            </w:pPr>
            <w:r>
              <w:rPr/>
            </w:r>
          </w:p>
          <w:p>
            <w:pPr>
              <w:pStyle w:val="Contenutotabella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N.B. </w:t>
            </w:r>
          </w:p>
          <w:p>
            <w:pPr>
              <w:pStyle w:val="Contenutotabella"/>
              <w:widowControl w:val="false"/>
              <w:numPr>
                <w:ilvl w:val="0"/>
                <w:numId w:val="1"/>
              </w:numPr>
              <w:jc w:val="both"/>
              <w:rPr/>
            </w:pPr>
            <w:r>
              <w:rPr/>
              <w:t xml:space="preserve">Il presente documento deve essere allegato al CV e trasmesso un unico file di dimensioni inferiori a 10 MB secondo le modalità indicate nell’Avviso. </w:t>
            </w:r>
          </w:p>
          <w:p>
            <w:pPr>
              <w:pStyle w:val="Contenutotabella"/>
              <w:widowControl w:val="false"/>
              <w:numPr>
                <w:ilvl w:val="0"/>
                <w:numId w:val="1"/>
              </w:numPr>
              <w:jc w:val="both"/>
              <w:rPr/>
            </w:pPr>
            <w:r>
              <w:rPr/>
              <w:t xml:space="preserve">Si ricorda che il presente documento fornisce un supporto alla Provincia nella lettura dei vari Curricula, ma la sua omissione </w:t>
            </w:r>
            <w:r>
              <w:rPr>
                <w:u w:val="single"/>
              </w:rPr>
              <w:t xml:space="preserve">NON costituisce motivo di esclusione </w:t>
            </w:r>
            <w:r>
              <w:rPr/>
              <w:t>dall’elenco in aggiornamento.</w:t>
            </w:r>
          </w:p>
          <w:p>
            <w:pPr>
              <w:pStyle w:val="Contenutotabella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COGNOME (Nome società):_______________________________________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NOME:________________________________________________________</w:t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rFonts w:cs="Times New Roman"/>
          <w:b/>
          <w:bCs/>
        </w:rPr>
        <w:t xml:space="preserve">Progettazione e D.L. lavori di OPERE EDILI </w:t>
      </w:r>
    </w:p>
    <w:p>
      <w:pPr>
        <w:pStyle w:val="Normal"/>
        <w:jc w:val="both"/>
        <w:rPr/>
      </w:pPr>
      <w:r>
        <w:rPr>
          <w:rFonts w:cs="Times New Roman"/>
          <w:i/>
          <w:iCs/>
        </w:rPr>
        <w:t>(edilizia scolastica, nuovi interventi e manutenzione straordinaria)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Progettazione e D.L. di OPERE STRADALI</w:t>
      </w:r>
    </w:p>
    <w:p>
      <w:pPr>
        <w:pStyle w:val="Normal"/>
        <w:jc w:val="both"/>
        <w:rPr/>
      </w:pPr>
      <w:r>
        <w:rPr>
          <w:i/>
          <w:iCs/>
        </w:rPr>
        <w:t>(nuovi interventi e manutenzione straordinaria 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Progettazione e D.L. di OPERE STRUTTURALI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Progettazione e D.L. di IMPIANTI (elettrici, meccanici e termo-idraulici) e relativi collaudi e  certificazioni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 xml:space="preserve">Relazioni geologiche, geotecniche, idrauliche ed idrogeologiche a supporto delle attività di progettazione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PREVENZIONE INCENDI (progettazioni antincendio e pratiche SCIA, nulla-osta pubblico spettacolo, ecc.)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 xml:space="preserve">Analisi e CERTIFICAZIONI ENERGETICHE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COORDINAMENTO PER LA SICUREZZA (D.Lgs. 81/2008)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Attività di VERIFICA dei progetti di opere pubbliche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COLLAUDI STATICI e COLLAUDI TECNICO-AMMINISTRATIVI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 xml:space="preserve">Progettazione e D.L. di OPERE DI INGEGNERIA GEOTECNICA E INGEGNERIA NATURALISTICA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72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Pratiche ambientali, V.I.A, V.A.S, A.U.A, gestione rifiuti di cui art 214-215-216 Dlgs 152/2006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Servizi di assistenza archeologica, paesaggistica, restauro e conservazione del patrimonio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rFonts w:eastAsia="NSimSun" w:cs="Arial"/>
          <w:b/>
          <w:bCs/>
          <w:i w:val="false"/>
          <w:iCs w:val="false"/>
          <w:color w:val="000000"/>
          <w:kern w:val="2"/>
          <w:sz w:val="24"/>
          <w:szCs w:val="24"/>
          <w:shd w:fill="FFFFFF" w:val="clear"/>
          <w:lang w:eastAsia="zh-CN" w:bidi="hi-IN"/>
        </w:rPr>
        <w:t>I</w:t>
      </w:r>
      <w:r>
        <w:rPr>
          <w:rFonts w:eastAsia="NSimSun" w:cs="Arial"/>
          <w:b/>
          <w:bCs/>
          <w:i w:val="false"/>
          <w:iCs w:val="false"/>
          <w:color w:val="000000"/>
          <w:kern w:val="2"/>
          <w:sz w:val="24"/>
          <w:szCs w:val="24"/>
          <w:shd w:fill="FFFFFF" w:val="clear"/>
          <w:lang w:val="it-IT" w:eastAsia="zh-CN" w:bidi="hi-IN"/>
        </w:rPr>
        <w:t>spezione e classificazione e monitoraggio di ponti esistenti ai sensi delle nuove “linee guida per la classificazione e gestione del rischio, la valutazione della sicurezza ed il monitoraggio dei ponti esistenti” del CSLP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rFonts w:eastAsia="NSimSun" w:cs="Times New Roman"/>
          <w:b/>
          <w:bCs/>
          <w:i w:val="false"/>
          <w:iCs w:val="false"/>
          <w:color w:val="000000"/>
          <w:kern w:val="2"/>
          <w:sz w:val="24"/>
          <w:szCs w:val="24"/>
          <w:shd w:fill="FFFFFF" w:val="clear"/>
          <w:lang w:val="it-IT" w:eastAsia="zh-CN" w:bidi="hi-IN"/>
        </w:rPr>
        <w:t>P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2"/>
          <w:sz w:val="24"/>
          <w:szCs w:val="24"/>
          <w:shd w:fill="FFFFFF" w:val="clear"/>
          <w:lang w:val="it-IT" w:eastAsia="zh-CN" w:bidi="ar-SA"/>
        </w:rPr>
        <w:t>rogettazione e D.L. degli interventi di nuova realizzazione, manutenzione ordinaria, straordinaria e consolidamento strutturale di ponti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Times New Roman" w:ascii="MS Gothic" w:hAnsi="MS Gothic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 xml:space="preserve">ALTRO  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14"/>
        <w:gridCol w:w="4507"/>
        <w:gridCol w:w="739"/>
        <w:gridCol w:w="1585"/>
        <w:gridCol w:w="1482"/>
        <w:gridCol w:w="910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TIPO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Anno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Luogo e  data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i/>
          <w:iCs/>
        </w:rPr>
        <w:t>firma</w:t>
      </w:r>
    </w:p>
    <w:p>
      <w:pPr>
        <w:pStyle w:val="Normal"/>
        <w:rPr/>
      </w:pPr>
      <w:r>
        <w:rPr>
          <w:i/>
          <w:iCs/>
        </w:rPr>
        <w:tab/>
        <w:tab/>
        <w:tab/>
        <w:tab/>
        <w:tab/>
        <w:tab/>
        <w:tab/>
        <w:tab/>
        <w:tab/>
        <w:t>___________________</w:t>
      </w:r>
    </w:p>
    <w:sectPr>
      <w:footerReference w:type="default" r:id="rId3"/>
      <w:type w:val="nextPage"/>
      <w:pgSz w:w="11906" w:h="16838"/>
      <w:pgMar w:left="1134" w:right="1134" w:header="0" w:top="1134" w:footer="1134" w:bottom="160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MS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sz w:val="16"/>
        <w:szCs w:val="16"/>
      </w:rPr>
      <w:t xml:space="preserve">pag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1" w:customStyle="1">
    <w:name w:val="Titolo1"/>
    <w:basedOn w:val="Normal"/>
    <w:next w:val="Corpodeltesto"/>
    <w:qFormat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Cambria"/>
      <w:color w:val="000000"/>
      <w:kern w:val="2"/>
      <w:sz w:val="24"/>
      <w:szCs w:val="24"/>
      <w:lang w:val="it-IT" w:eastAsia="zh-CN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sintesi dei principali incarichi</Template>
  <TotalTime>21</TotalTime>
  <Application>LibreOffice/6.3.3.2$Windows_x86 LibreOffice_project/a64200df03143b798afd1ec74a12ab50359878ed</Application>
  <Pages>5</Pages>
  <Words>512</Words>
  <Characters>3042</Characters>
  <CharactersWithSpaces>3404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2020-09-23T08:05:00Z</dcterms:created>
  <dc:creator>Luca</dc:creator>
  <dc:description/>
  <dc:language>it-IT</dc:language>
  <cp:lastModifiedBy/>
  <cp:lastPrinted>1995-11-21T16:41:00Z</cp:lastPrinted>
  <dcterms:modified xsi:type="dcterms:W3CDTF">2021-11-03T11:48:06Z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